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02F1B" w14:textId="77777777" w:rsidR="00414D9B" w:rsidRDefault="00CD6897" w:rsidP="00414D9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4D9B">
        <w:rPr>
          <w:rFonts w:ascii="Corbel" w:hAnsi="Corbel"/>
          <w:bCs/>
          <w:i/>
        </w:rPr>
        <w:t>Załącznik nr 1.5 do Zarządzenia Rektora UR nr 7/2023</w:t>
      </w:r>
    </w:p>
    <w:p w14:paraId="725BE84F" w14:textId="77777777" w:rsidR="00414D9B" w:rsidRDefault="00414D9B" w:rsidP="00414D9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AEC262B" w14:textId="77777777" w:rsidR="00414D9B" w:rsidRDefault="00414D9B" w:rsidP="00414D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6081290B" w14:textId="77777777" w:rsidR="00414D9B" w:rsidRDefault="00414D9B" w:rsidP="00FC709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107AA3" w14:textId="77777777" w:rsidR="00414D9B" w:rsidRDefault="00414D9B" w:rsidP="00414D9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2024/2025</w:t>
      </w:r>
    </w:p>
    <w:p w14:paraId="513DB1C8" w14:textId="77777777" w:rsidR="00414D9B" w:rsidRDefault="00414D9B" w:rsidP="00414D9B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6E8C83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4EF85B3" w14:textId="77777777" w:rsidTr="00B819C8">
        <w:tc>
          <w:tcPr>
            <w:tcW w:w="2694" w:type="dxa"/>
            <w:vAlign w:val="center"/>
          </w:tcPr>
          <w:p w14:paraId="4B56BF79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FC73B3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B169DF" w14:paraId="3A4C7F32" w14:textId="77777777" w:rsidTr="00B819C8">
        <w:tc>
          <w:tcPr>
            <w:tcW w:w="2694" w:type="dxa"/>
            <w:vAlign w:val="center"/>
          </w:tcPr>
          <w:p w14:paraId="33E8FE8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79DE2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FA5DAF" w14:textId="77777777" w:rsidTr="00B819C8">
        <w:tc>
          <w:tcPr>
            <w:tcW w:w="2694" w:type="dxa"/>
            <w:vAlign w:val="center"/>
          </w:tcPr>
          <w:p w14:paraId="23B872C3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77542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17811AFC" w14:textId="77777777" w:rsidTr="00B819C8">
        <w:tc>
          <w:tcPr>
            <w:tcW w:w="2694" w:type="dxa"/>
            <w:vAlign w:val="center"/>
          </w:tcPr>
          <w:p w14:paraId="2BE8F4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F476DF" w14:textId="39720CC3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4517D6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85747A" w:rsidRPr="00B169DF" w14:paraId="464E5491" w14:textId="77777777" w:rsidTr="00B819C8">
        <w:tc>
          <w:tcPr>
            <w:tcW w:w="2694" w:type="dxa"/>
            <w:vAlign w:val="center"/>
          </w:tcPr>
          <w:p w14:paraId="4EF5047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B86D85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3B7FBF51" w14:textId="77777777" w:rsidTr="00B819C8">
        <w:tc>
          <w:tcPr>
            <w:tcW w:w="2694" w:type="dxa"/>
            <w:vAlign w:val="center"/>
          </w:tcPr>
          <w:p w14:paraId="460F22EE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BDFA6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B169DF" w14:paraId="4C94EB34" w14:textId="77777777" w:rsidTr="00B819C8">
        <w:tc>
          <w:tcPr>
            <w:tcW w:w="2694" w:type="dxa"/>
            <w:vAlign w:val="center"/>
          </w:tcPr>
          <w:p w14:paraId="2EDB625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595EC1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68D5556" w14:textId="77777777" w:rsidTr="00B819C8">
        <w:tc>
          <w:tcPr>
            <w:tcW w:w="2694" w:type="dxa"/>
            <w:vAlign w:val="center"/>
          </w:tcPr>
          <w:p w14:paraId="081002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40D08B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5D0BB166" w14:textId="77777777" w:rsidTr="00B819C8">
        <w:tc>
          <w:tcPr>
            <w:tcW w:w="2694" w:type="dxa"/>
            <w:vAlign w:val="center"/>
          </w:tcPr>
          <w:p w14:paraId="270FB33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5AF8E8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5747A" w:rsidRPr="00B169DF" w14:paraId="0D75456F" w14:textId="77777777" w:rsidTr="00B819C8">
        <w:tc>
          <w:tcPr>
            <w:tcW w:w="2694" w:type="dxa"/>
            <w:vAlign w:val="center"/>
          </w:tcPr>
          <w:p w14:paraId="24A17D1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485F1A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923D7D" w:rsidRPr="00B169DF" w14:paraId="4DF0B78B" w14:textId="77777777" w:rsidTr="00B819C8">
        <w:tc>
          <w:tcPr>
            <w:tcW w:w="2694" w:type="dxa"/>
            <w:vAlign w:val="center"/>
          </w:tcPr>
          <w:p w14:paraId="66F576C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D9DC98" w14:textId="77777777" w:rsidR="00923D7D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47A11" w14:paraId="6C032BA4" w14:textId="77777777" w:rsidTr="00B819C8">
        <w:tc>
          <w:tcPr>
            <w:tcW w:w="2694" w:type="dxa"/>
            <w:vAlign w:val="center"/>
          </w:tcPr>
          <w:p w14:paraId="26BE20F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2A865" w14:textId="77777777" w:rsidR="0085747A" w:rsidRPr="00585168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5168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585168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585168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85168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85168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Piecuch</w:t>
            </w:r>
          </w:p>
        </w:tc>
      </w:tr>
      <w:tr w:rsidR="0085747A" w:rsidRPr="00947A11" w14:paraId="237A1C1A" w14:textId="77777777" w:rsidTr="00B819C8">
        <w:tc>
          <w:tcPr>
            <w:tcW w:w="2694" w:type="dxa"/>
            <w:vAlign w:val="center"/>
          </w:tcPr>
          <w:p w14:paraId="50AE239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976E95" w14:textId="77777777" w:rsidR="0085747A" w:rsidRPr="00B973F1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Piecuch</w:t>
            </w:r>
          </w:p>
        </w:tc>
      </w:tr>
    </w:tbl>
    <w:p w14:paraId="1E94E059" w14:textId="70D6508E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47A1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C4CA2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C1E6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D67D1CE" w14:textId="77777777" w:rsidTr="00414D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06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44F3B3F" w14:textId="77777777" w:rsidR="00015B8F" w:rsidRPr="00B169DF" w:rsidRDefault="002B5EA0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BBD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629F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46DB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F1E9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3E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CF94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4FBC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983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A4B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73F1" w:rsidRPr="00B169DF" w14:paraId="4F8512B0" w14:textId="77777777" w:rsidTr="00414D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C24C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E30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3CD0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B753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B19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FCB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40D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061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81EA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F58D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</w:tbl>
    <w:p w14:paraId="3F2ADC81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FAF0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C5AE966" w14:textId="77777777" w:rsidR="0085747A" w:rsidRPr="00B169DF" w:rsidRDefault="00B973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ebdings" w:char="F03C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B8D4EE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CD977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376999" w14:textId="0B2886F2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DAD81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4DD14D" w14:textId="7260B49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2FD1180" w14:textId="77777777" w:rsidR="00FC709C" w:rsidRPr="00B169DF" w:rsidRDefault="00FC709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6AC9E0" w14:textId="77777777" w:rsidTr="00A00E73">
        <w:trPr>
          <w:trHeight w:val="657"/>
        </w:trPr>
        <w:tc>
          <w:tcPr>
            <w:tcW w:w="9670" w:type="dxa"/>
            <w:vAlign w:val="center"/>
          </w:tcPr>
          <w:p w14:paraId="336352C3" w14:textId="77777777" w:rsidR="0085747A" w:rsidRPr="00B169DF" w:rsidRDefault="00B973F1" w:rsidP="00A00E7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0FCF5159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162261" w14:textId="77777777" w:rsidR="00FC709C" w:rsidRDefault="00FC709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F7074F0" w14:textId="41950CBA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842D81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951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1E5A709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892D0B" w:rsidRPr="00B169DF" w14:paraId="3521787E" w14:textId="77777777" w:rsidTr="00892D0B">
        <w:tc>
          <w:tcPr>
            <w:tcW w:w="851" w:type="dxa"/>
            <w:vAlign w:val="center"/>
          </w:tcPr>
          <w:p w14:paraId="0E9D8E8C" w14:textId="77777777" w:rsidR="00892D0B" w:rsidRPr="00B169DF" w:rsidRDefault="00892D0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14:paraId="4D724DDA" w14:textId="77777777" w:rsidR="00892D0B" w:rsidRPr="00D52B62" w:rsidRDefault="00892D0B" w:rsidP="00892D0B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</w:rPr>
              <w:t>S</w:t>
            </w:r>
            <w:r w:rsidRPr="00D52B62">
              <w:rPr>
                <w:rFonts w:ascii="Corbel" w:hAnsi="Corbel" w:cs="Arial"/>
                <w:b w:val="0"/>
              </w:rPr>
              <w:t>tudent z</w:t>
            </w:r>
            <w:r>
              <w:rPr>
                <w:rFonts w:ascii="Corbel" w:hAnsi="Corbel" w:cs="Arial"/>
                <w:b w:val="0"/>
              </w:rPr>
              <w:t>ostanie zapoznany z</w:t>
            </w:r>
            <w:r w:rsidRPr="00D52B62">
              <w:rPr>
                <w:rFonts w:ascii="Corbel" w:hAnsi="Corbel" w:cs="Arial"/>
                <w:b w:val="0"/>
              </w:rPr>
              <w:t xml:space="preserve"> podstawowymi pojęciami TI</w:t>
            </w:r>
            <w:r>
              <w:rPr>
                <w:rFonts w:ascii="Corbel" w:hAnsi="Corbel" w:cs="Arial"/>
                <w:b w:val="0"/>
              </w:rPr>
              <w:t xml:space="preserve"> i podstawowymi narzędziami TI przydatnymi w zawodzie prawnika. Nabędzie umiejętności biegłego posługiwania się narzędziami TI i rozwiązywania różnej klasy problemów. </w:t>
            </w:r>
            <w:r w:rsidRPr="00D52B62">
              <w:rPr>
                <w:rFonts w:ascii="Corbel" w:hAnsi="Corbel" w:cs="Arial"/>
                <w:b w:val="0"/>
              </w:rPr>
              <w:t xml:space="preserve"> </w:t>
            </w:r>
            <w:r>
              <w:rPr>
                <w:rFonts w:ascii="Corbel" w:hAnsi="Corbel" w:cs="Arial"/>
                <w:b w:val="0"/>
              </w:rPr>
              <w:t xml:space="preserve">Student sprawnie będzie się poruszał po dostępnych systemach informacji prawniczych. Nabędzie umiejętności wyszukiwania aktów prawnych wg. różnych kryteriów. </w:t>
            </w:r>
            <w:r w:rsidRPr="00D52B62">
              <w:rPr>
                <w:rFonts w:ascii="Corbel" w:hAnsi="Corbel" w:cs="Arial"/>
                <w:b w:val="0"/>
              </w:rPr>
              <w:t>Nabędzie umiejętności wykorzysta</w:t>
            </w:r>
            <w:r>
              <w:rPr>
                <w:rFonts w:ascii="Corbel" w:hAnsi="Corbel" w:cs="Arial"/>
                <w:b w:val="0"/>
              </w:rPr>
              <w:t xml:space="preserve">nia </w:t>
            </w:r>
            <w:r w:rsidRPr="00D52B62">
              <w:rPr>
                <w:rFonts w:ascii="Corbel" w:hAnsi="Corbel" w:cs="Arial"/>
                <w:b w:val="0"/>
              </w:rPr>
              <w:t xml:space="preserve"> narzędzi TI do: prezentacji wyników własnej pracy twórczej, porozumiewania się osobowego i instytucjonalnego</w:t>
            </w:r>
            <w:r>
              <w:rPr>
                <w:rFonts w:ascii="Corbel" w:hAnsi="Corbel" w:cs="Arial"/>
                <w:b w:val="0"/>
              </w:rPr>
              <w:t>.</w:t>
            </w:r>
          </w:p>
        </w:tc>
      </w:tr>
    </w:tbl>
    <w:p w14:paraId="60183A8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898B0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63A78AC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4E8C4ED5" w14:textId="77777777" w:rsidTr="0071620A">
        <w:tc>
          <w:tcPr>
            <w:tcW w:w="1701" w:type="dxa"/>
            <w:vAlign w:val="center"/>
          </w:tcPr>
          <w:p w14:paraId="2D8391B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B7AE84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52D1BB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73F1" w:rsidRPr="00B169DF" w14:paraId="7202242C" w14:textId="77777777" w:rsidTr="009F4DAA">
        <w:tc>
          <w:tcPr>
            <w:tcW w:w="1701" w:type="dxa"/>
            <w:vAlign w:val="center"/>
          </w:tcPr>
          <w:p w14:paraId="77B9330B" w14:textId="7A3F3E1F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6E81BE5" w14:textId="77777777" w:rsidR="00B973F1" w:rsidRPr="00C76EE5" w:rsidRDefault="00B973F1" w:rsidP="00502613">
            <w:pPr>
              <w:pStyle w:val="Default"/>
              <w:rPr>
                <w:rFonts w:ascii="Corbel" w:hAnsi="Corbel"/>
                <w:sz w:val="23"/>
                <w:szCs w:val="23"/>
              </w:rPr>
            </w:pPr>
            <w:r w:rsidRPr="00C76EE5">
              <w:rPr>
                <w:rFonts w:ascii="Corbel" w:hAnsi="Corbel"/>
                <w:szCs w:val="23"/>
              </w:rPr>
              <w:t xml:space="preserve">Zna i rozumie podstawowe pojęcia i zasady z zakresu prawa własności intelektualnej oraz zna i rozumie konieczność zarządzania zasobami własności intelektualnej; </w:t>
            </w:r>
          </w:p>
        </w:tc>
        <w:tc>
          <w:tcPr>
            <w:tcW w:w="1873" w:type="dxa"/>
            <w:vAlign w:val="center"/>
          </w:tcPr>
          <w:p w14:paraId="6182CD12" w14:textId="77777777" w:rsidR="00B973F1" w:rsidRPr="00373A2A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4DC">
              <w:rPr>
                <w:rFonts w:ascii="Corbel" w:hAnsi="Corbel"/>
                <w:smallCaps w:val="0"/>
                <w:szCs w:val="24"/>
              </w:rPr>
              <w:t>K_W11</w:t>
            </w:r>
          </w:p>
        </w:tc>
      </w:tr>
      <w:tr w:rsidR="00B973F1" w:rsidRPr="00B169DF" w14:paraId="0B44E871" w14:textId="77777777" w:rsidTr="009F4DAA">
        <w:tc>
          <w:tcPr>
            <w:tcW w:w="1701" w:type="dxa"/>
            <w:vAlign w:val="center"/>
          </w:tcPr>
          <w:p w14:paraId="573296C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CE642C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3"/>
              </w:rPr>
            </w:pPr>
            <w:r w:rsidRPr="00B721CD">
              <w:rPr>
                <w:rFonts w:ascii="Corbel" w:hAnsi="Corbel"/>
                <w:szCs w:val="22"/>
              </w:rPr>
              <w:t xml:space="preserve">Posiada umiejętność wykorzystania zdobytej wiedzy teoretycznej oraz doboru właściwej metody dla rozwiązania określonego problemu prawnego; </w:t>
            </w:r>
          </w:p>
        </w:tc>
        <w:tc>
          <w:tcPr>
            <w:tcW w:w="1873" w:type="dxa"/>
            <w:vAlign w:val="center"/>
          </w:tcPr>
          <w:p w14:paraId="6AE5C1B3" w14:textId="77777777" w:rsidR="00B973F1" w:rsidRPr="009C44DC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A66F5">
              <w:rPr>
                <w:rFonts w:ascii="Corbel" w:hAnsi="Corbel"/>
                <w:smallCaps w:val="0"/>
                <w:szCs w:val="24"/>
              </w:rPr>
              <w:t>K_U1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B973F1" w:rsidRPr="00B169DF" w14:paraId="0F1EBD70" w14:textId="77777777" w:rsidTr="009F4DAA">
        <w:tc>
          <w:tcPr>
            <w:tcW w:w="1701" w:type="dxa"/>
            <w:vAlign w:val="center"/>
          </w:tcPr>
          <w:p w14:paraId="6D95E6A1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BD957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Potrafi samodzielnie planować i realizować własne uczenie się przez całe życie; </w:t>
            </w:r>
          </w:p>
        </w:tc>
        <w:tc>
          <w:tcPr>
            <w:tcW w:w="1873" w:type="dxa"/>
            <w:vAlign w:val="center"/>
          </w:tcPr>
          <w:p w14:paraId="461AD9B5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B973F1" w:rsidRPr="00B169DF" w14:paraId="4EB9794A" w14:textId="77777777" w:rsidTr="009F4DAA">
        <w:tc>
          <w:tcPr>
            <w:tcW w:w="1701" w:type="dxa"/>
            <w:vAlign w:val="center"/>
          </w:tcPr>
          <w:p w14:paraId="29562C8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9F6414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Jest otwarty na zdobywanie nowych doświadczeń zawodowych; </w:t>
            </w:r>
          </w:p>
        </w:tc>
        <w:tc>
          <w:tcPr>
            <w:tcW w:w="1873" w:type="dxa"/>
            <w:vAlign w:val="center"/>
          </w:tcPr>
          <w:p w14:paraId="27324623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3C6EFE2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8D1B9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1832587D" w14:textId="43C48CD9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2239B7">
        <w:rPr>
          <w:rFonts w:ascii="Corbel" w:hAnsi="Corbel"/>
          <w:sz w:val="24"/>
          <w:szCs w:val="24"/>
        </w:rPr>
        <w:t>– nie dotyczy</w:t>
      </w:r>
    </w:p>
    <w:p w14:paraId="0D43BAF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A6976B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A1DA0AA" w14:textId="77777777" w:rsidTr="00923D7D">
        <w:tc>
          <w:tcPr>
            <w:tcW w:w="9639" w:type="dxa"/>
          </w:tcPr>
          <w:p w14:paraId="3AFC3F8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2D0B" w:rsidRPr="00B169DF" w14:paraId="066A8445" w14:textId="77777777" w:rsidTr="00923D7D">
        <w:tc>
          <w:tcPr>
            <w:tcW w:w="9639" w:type="dxa"/>
          </w:tcPr>
          <w:p w14:paraId="5DA9814F" w14:textId="77777777" w:rsidR="00892D0B" w:rsidRDefault="00892D0B" w:rsidP="00502613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14:paraId="4AD28E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0ABAB6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38012E7A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2060D28B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3D79D844" w14:textId="77777777" w:rsidR="00892D0B" w:rsidRPr="006A2FF0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 w:rsidRPr="006A2FF0"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92D0B" w:rsidRPr="00B169DF" w14:paraId="06DE2E80" w14:textId="77777777" w:rsidTr="00923D7D">
        <w:tc>
          <w:tcPr>
            <w:tcW w:w="9639" w:type="dxa"/>
          </w:tcPr>
          <w:p w14:paraId="3F60FD32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Zaawansowane przetwarzanie tekstów</w:t>
            </w:r>
          </w:p>
        </w:tc>
      </w:tr>
      <w:tr w:rsidR="00892D0B" w:rsidRPr="00B169DF" w14:paraId="6F2228AA" w14:textId="77777777" w:rsidTr="00923D7D">
        <w:tc>
          <w:tcPr>
            <w:tcW w:w="9639" w:type="dxa"/>
          </w:tcPr>
          <w:p w14:paraId="14AA94FB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Przetwarzanie zróżnicowanych danych (numerycznych i alfanumerycznych) w arkuszu kalkulacyjnym</w:t>
            </w:r>
          </w:p>
        </w:tc>
      </w:tr>
      <w:tr w:rsidR="00892D0B" w:rsidRPr="00B169DF" w14:paraId="7B5EFB72" w14:textId="77777777" w:rsidTr="00923D7D">
        <w:tc>
          <w:tcPr>
            <w:tcW w:w="9639" w:type="dxa"/>
          </w:tcPr>
          <w:p w14:paraId="0C7EE68A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Graficzna reprezentacja danych</w:t>
            </w:r>
          </w:p>
        </w:tc>
      </w:tr>
      <w:tr w:rsidR="00892D0B" w:rsidRPr="00B169DF" w14:paraId="2B1E3516" w14:textId="77777777" w:rsidTr="00923D7D">
        <w:tc>
          <w:tcPr>
            <w:tcW w:w="9639" w:type="dxa"/>
          </w:tcPr>
          <w:p w14:paraId="05E130EA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Internetowe źródła informacji prawniczej</w:t>
            </w:r>
          </w:p>
        </w:tc>
      </w:tr>
      <w:tr w:rsidR="00892D0B" w:rsidRPr="00B169DF" w14:paraId="04029D5D" w14:textId="77777777" w:rsidTr="00923D7D">
        <w:tc>
          <w:tcPr>
            <w:tcW w:w="9639" w:type="dxa"/>
          </w:tcPr>
          <w:p w14:paraId="40E749AF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Poszukiwanie, archiwizowanie, filtrowanie informacji</w:t>
            </w:r>
          </w:p>
        </w:tc>
      </w:tr>
      <w:tr w:rsidR="00892D0B" w:rsidRPr="00B169DF" w14:paraId="1DA1C6E3" w14:textId="77777777" w:rsidTr="00923D7D">
        <w:tc>
          <w:tcPr>
            <w:tcW w:w="9639" w:type="dxa"/>
          </w:tcPr>
          <w:p w14:paraId="735BA3A4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7. Interaktywne prezentacje multimedialne</w:t>
            </w:r>
          </w:p>
        </w:tc>
      </w:tr>
      <w:tr w:rsidR="00892D0B" w:rsidRPr="00B169DF" w14:paraId="597FC976" w14:textId="77777777" w:rsidTr="00923D7D">
        <w:tc>
          <w:tcPr>
            <w:tcW w:w="9639" w:type="dxa"/>
          </w:tcPr>
          <w:p w14:paraId="6257B320" w14:textId="77777777" w:rsidR="00892D0B" w:rsidRPr="00B169DF" w:rsidRDefault="00536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Zaliczenie przedmiotu</w:t>
            </w:r>
          </w:p>
        </w:tc>
      </w:tr>
    </w:tbl>
    <w:p w14:paraId="166090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A1E4FF" w14:textId="02318F73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0ADAD0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90A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14:paraId="5DAF27F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9D0BA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AD47568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23A9070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7F4EC4" w14:textId="77777777" w:rsidR="00E960BB" w:rsidRPr="00B169DF" w:rsidRDefault="00A00E7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Praktyczna r</w:t>
      </w:r>
      <w:r w:rsidR="005366A9">
        <w:rPr>
          <w:rFonts w:ascii="Corbel" w:hAnsi="Corbel"/>
          <w:smallCaps w:val="0"/>
          <w:szCs w:val="24"/>
        </w:rPr>
        <w:t>ealizacja przewidzianych planem ćwiczeń na stanowiskach komputerowych</w:t>
      </w:r>
    </w:p>
    <w:p w14:paraId="7CFD8A05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A4D35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3F4C44E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FC8119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0F18FD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394544A4" w14:textId="77777777" w:rsidTr="00C05F44">
        <w:tc>
          <w:tcPr>
            <w:tcW w:w="1985" w:type="dxa"/>
            <w:vAlign w:val="center"/>
          </w:tcPr>
          <w:p w14:paraId="5E2843B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BB5D3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F3B942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16EE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BEB57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9FDC53D" w14:textId="77777777" w:rsidTr="00C05F44">
        <w:tc>
          <w:tcPr>
            <w:tcW w:w="1985" w:type="dxa"/>
          </w:tcPr>
          <w:p w14:paraId="316725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5366A9">
              <w:rPr>
                <w:rFonts w:ascii="Corbel" w:hAnsi="Corbel"/>
                <w:b w:val="0"/>
                <w:szCs w:val="24"/>
              </w:rPr>
              <w:t>- ek04</w:t>
            </w:r>
          </w:p>
        </w:tc>
        <w:tc>
          <w:tcPr>
            <w:tcW w:w="5528" w:type="dxa"/>
          </w:tcPr>
          <w:p w14:paraId="5D0F50D1" w14:textId="77777777" w:rsidR="0085747A" w:rsidRPr="00B169DF" w:rsidRDefault="005366A9" w:rsidP="00414D9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9C4B3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78463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0103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6ADA43B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B94E3" w14:textId="77777777" w:rsidTr="00923D7D">
        <w:tc>
          <w:tcPr>
            <w:tcW w:w="9670" w:type="dxa"/>
          </w:tcPr>
          <w:p w14:paraId="526510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2D9E27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13190068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5366A9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41315F23" w14:textId="77777777" w:rsidR="0085747A" w:rsidRPr="00B169DF" w:rsidRDefault="005366A9" w:rsidP="005366A9">
            <w:pPr>
              <w:pStyle w:val="Punktygwne"/>
              <w:spacing w:before="0" w:after="0"/>
              <w:ind w:left="242" w:hanging="2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232B93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0B51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C0535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77CB5E" w14:textId="77777777" w:rsidTr="003E1941">
        <w:tc>
          <w:tcPr>
            <w:tcW w:w="4962" w:type="dxa"/>
            <w:vAlign w:val="center"/>
          </w:tcPr>
          <w:p w14:paraId="0B498FC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01DFCC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62582B3" w14:textId="77777777" w:rsidTr="005366A9">
        <w:tc>
          <w:tcPr>
            <w:tcW w:w="4962" w:type="dxa"/>
          </w:tcPr>
          <w:p w14:paraId="43C1A3E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6B984B8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08A8E84D" w14:textId="77777777" w:rsidTr="005366A9">
        <w:tc>
          <w:tcPr>
            <w:tcW w:w="4962" w:type="dxa"/>
          </w:tcPr>
          <w:p w14:paraId="2813F09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02538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44A7CF8" w14:textId="77777777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2C66F9E" w14:textId="77777777" w:rsidTr="005366A9">
        <w:tc>
          <w:tcPr>
            <w:tcW w:w="4962" w:type="dxa"/>
          </w:tcPr>
          <w:p w14:paraId="52E479E9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225B25E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1B388802" w14:textId="77777777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5ED4E8B0" w14:textId="77777777" w:rsidTr="005366A9">
        <w:tc>
          <w:tcPr>
            <w:tcW w:w="4962" w:type="dxa"/>
          </w:tcPr>
          <w:p w14:paraId="71B4F7C2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691B4E1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1E7C49E" w14:textId="77777777" w:rsidTr="005366A9">
        <w:tc>
          <w:tcPr>
            <w:tcW w:w="4962" w:type="dxa"/>
          </w:tcPr>
          <w:p w14:paraId="28EF96A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A747CE3" w14:textId="77777777" w:rsidR="0085747A" w:rsidRPr="005366A9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66A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36EA510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BF0B1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411EE" w14:textId="77777777" w:rsidR="00BD6A7A" w:rsidRDefault="00BD6A7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A1A2922" w14:textId="25B75E29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8A8CFC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C77B37C" w14:textId="77777777" w:rsidTr="0071620A">
        <w:trPr>
          <w:trHeight w:val="397"/>
        </w:trPr>
        <w:tc>
          <w:tcPr>
            <w:tcW w:w="3544" w:type="dxa"/>
          </w:tcPr>
          <w:p w14:paraId="2F37B14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98BC2D" w14:textId="318A6A92" w:rsidR="0085747A" w:rsidRPr="00B169DF" w:rsidRDefault="00414D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B169DF" w14:paraId="52968CBD" w14:textId="77777777" w:rsidTr="005366A9">
        <w:trPr>
          <w:trHeight w:val="397"/>
        </w:trPr>
        <w:tc>
          <w:tcPr>
            <w:tcW w:w="3544" w:type="dxa"/>
          </w:tcPr>
          <w:p w14:paraId="072D6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47549A1" w14:textId="77777777" w:rsidR="0085747A" w:rsidRPr="00B169DF" w:rsidRDefault="005366A9" w:rsidP="00BD6A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A2142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ED540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13BC4078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1312FC3" w14:textId="77777777" w:rsidTr="0071620A">
        <w:trPr>
          <w:trHeight w:val="397"/>
        </w:trPr>
        <w:tc>
          <w:tcPr>
            <w:tcW w:w="7513" w:type="dxa"/>
          </w:tcPr>
          <w:p w14:paraId="38020579" w14:textId="2D6C613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D9C9AE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98D08B" w14:textId="77777777" w:rsid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14:paraId="41853951" w14:textId="77777777" w:rsidR="00585168" w:rsidRPr="00990DF3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2EF4A395" w14:textId="77777777" w:rsidR="00585168" w:rsidRP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585168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7A3445B8" w14:textId="77777777" w:rsidR="00585168" w:rsidRDefault="00585168" w:rsidP="00585168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4. </w:t>
            </w:r>
            <w:r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  <w:p w14:paraId="03D86F44" w14:textId="20C810CC" w:rsidR="005366A9" w:rsidRPr="00BD6A7A" w:rsidRDefault="00585168" w:rsidP="00BD6A7A">
            <w:pPr>
              <w:pStyle w:val="Nagwek1"/>
              <w:spacing w:before="0" w:beforeAutospacing="0" w:after="0" w:afterAutospacing="0"/>
              <w:ind w:left="221" w:hanging="221"/>
            </w:pPr>
            <w:r>
              <w:rPr>
                <w:rFonts w:ascii="Corbel" w:hAnsi="Corbel"/>
                <w:b w:val="0"/>
                <w:sz w:val="24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z w:val="24"/>
              </w:rPr>
              <w:t>Wierczyński</w:t>
            </w:r>
            <w:r w:rsidRPr="00986E8B">
              <w:rPr>
                <w:rFonts w:ascii="Corbel" w:hAnsi="Corbel"/>
                <w:b w:val="0"/>
                <w:sz w:val="24"/>
                <w:szCs w:val="24"/>
              </w:rPr>
              <w:t xml:space="preserve"> G.</w:t>
            </w:r>
            <w:r w:rsidRPr="00986E8B">
              <w:rPr>
                <w:rStyle w:val="Pogrubienie"/>
                <w:rFonts w:ascii="Corbel" w:hAnsi="Corbel"/>
                <w:sz w:val="24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z w:val="24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  <w:sz w:val="24"/>
              </w:rPr>
              <w:t xml:space="preserve"> W.R., </w:t>
            </w:r>
            <w:r w:rsidRPr="00986E8B">
              <w:rPr>
                <w:rStyle w:val="Pogrubienie"/>
                <w:rFonts w:ascii="Corbel" w:hAnsi="Corbel"/>
                <w:i/>
                <w:sz w:val="24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z w:val="24"/>
              </w:rPr>
              <w:t>Wyd. Wolters Kluwer, 2016.</w:t>
            </w:r>
          </w:p>
        </w:tc>
      </w:tr>
      <w:tr w:rsidR="0085747A" w:rsidRPr="00B169DF" w14:paraId="43485377" w14:textId="77777777" w:rsidTr="0071620A">
        <w:trPr>
          <w:trHeight w:val="397"/>
        </w:trPr>
        <w:tc>
          <w:tcPr>
            <w:tcW w:w="7513" w:type="dxa"/>
          </w:tcPr>
          <w:p w14:paraId="77021E2F" w14:textId="36392B2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39C7EB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CE2D1" w14:textId="77777777" w:rsidR="00585168" w:rsidRDefault="00585168" w:rsidP="00585168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4BA63B93" w14:textId="77777777" w:rsidR="00585168" w:rsidRPr="00B169DF" w:rsidRDefault="00585168" w:rsidP="0058516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w14:paraId="26EF1CDB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2B588" w14:textId="77777777" w:rsidR="0085747A" w:rsidRPr="00B169DF" w:rsidRDefault="0085747A" w:rsidP="00BD6A7A">
      <w:pPr>
        <w:pStyle w:val="Punktygwne"/>
        <w:spacing w:before="0" w:after="0"/>
        <w:ind w:left="360" w:firstLine="348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92D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9C33B" w14:textId="77777777" w:rsidR="002229EC" w:rsidRDefault="002229EC" w:rsidP="00C16ABF">
      <w:pPr>
        <w:spacing w:after="0" w:line="240" w:lineRule="auto"/>
      </w:pPr>
      <w:r>
        <w:separator/>
      </w:r>
    </w:p>
  </w:endnote>
  <w:endnote w:type="continuationSeparator" w:id="0">
    <w:p w14:paraId="54C4BA26" w14:textId="77777777" w:rsidR="002229EC" w:rsidRDefault="002229E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6C764" w14:textId="77777777" w:rsidR="002229EC" w:rsidRDefault="002229EC" w:rsidP="00C16ABF">
      <w:pPr>
        <w:spacing w:after="0" w:line="240" w:lineRule="auto"/>
      </w:pPr>
      <w:r>
        <w:separator/>
      </w:r>
    </w:p>
  </w:footnote>
  <w:footnote w:type="continuationSeparator" w:id="0">
    <w:p w14:paraId="57547B6F" w14:textId="77777777" w:rsidR="002229EC" w:rsidRDefault="002229EC" w:rsidP="00C16ABF">
      <w:pPr>
        <w:spacing w:after="0" w:line="240" w:lineRule="auto"/>
      </w:pPr>
      <w:r>
        <w:continuationSeparator/>
      </w:r>
    </w:p>
  </w:footnote>
  <w:footnote w:id="1">
    <w:p w14:paraId="39DA4E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29EC"/>
    <w:rsid w:val="002239B7"/>
    <w:rsid w:val="0022477D"/>
    <w:rsid w:val="002278A9"/>
    <w:rsid w:val="002336F9"/>
    <w:rsid w:val="002368B7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DA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9B"/>
    <w:rsid w:val="00414E3C"/>
    <w:rsid w:val="0042244A"/>
    <w:rsid w:val="0042745A"/>
    <w:rsid w:val="00431D5C"/>
    <w:rsid w:val="004362C6"/>
    <w:rsid w:val="00437FA2"/>
    <w:rsid w:val="00445970"/>
    <w:rsid w:val="004517D6"/>
    <w:rsid w:val="00461EFC"/>
    <w:rsid w:val="004652C2"/>
    <w:rsid w:val="004706D1"/>
    <w:rsid w:val="00471326"/>
    <w:rsid w:val="00474B7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6A9"/>
    <w:rsid w:val="00536BDE"/>
    <w:rsid w:val="00543ACC"/>
    <w:rsid w:val="0056696D"/>
    <w:rsid w:val="0058516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C28"/>
    <w:rsid w:val="0081554D"/>
    <w:rsid w:val="0081707E"/>
    <w:rsid w:val="008449B3"/>
    <w:rsid w:val="008552A2"/>
    <w:rsid w:val="0085747A"/>
    <w:rsid w:val="00884922"/>
    <w:rsid w:val="00885F64"/>
    <w:rsid w:val="008917F9"/>
    <w:rsid w:val="00892D0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A1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DAA"/>
    <w:rsid w:val="00A00E7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09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3F1"/>
    <w:rsid w:val="00BB520A"/>
    <w:rsid w:val="00BD3869"/>
    <w:rsid w:val="00BD66E9"/>
    <w:rsid w:val="00BD6A7A"/>
    <w:rsid w:val="00BD6FF4"/>
    <w:rsid w:val="00BF2C41"/>
    <w:rsid w:val="00C02EE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DF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5B97"/>
    <w:rsid w:val="00D552B2"/>
    <w:rsid w:val="00D608D1"/>
    <w:rsid w:val="00D723C0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32B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09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2CD2"/>
  <w15:docId w15:val="{E5274D1B-ADD6-4082-9F77-C548A10B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85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85168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585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C759-B6D3-44BC-A311-578E9C2E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855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2023-10-16T12:23:00Z</dcterms:created>
  <dcterms:modified xsi:type="dcterms:W3CDTF">2024-08-26T07:15:00Z</dcterms:modified>
</cp:coreProperties>
</file>